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F8" w:rsidRPr="00B71CF8" w:rsidRDefault="00B71CF8" w:rsidP="00B71CF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71CF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Правила госпитализации, сроки и документы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1.1 Показания для экстренной госпитализации в круглосуточный стационар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Госпитализации по экстренным показаниям осуществляется при   угрозе жизни больного при острой (экстренной) хирургической патологии и  состояниях, требующих неотложных лечебно-диагностических мероприятий и (или) круглосуточного наблюдения.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B71CF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1.2 Показания для плановой госпитализации в круглосуточный стационар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 невозможность проведения лечебных мероприятий в амбулаторно-поликлинических условиях;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 невозможность проведения диагностических мероприятий в амбулаторно-поликлинических условиях;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необходимость постоянного врачебного наблюдения не менее 3-х раз в сутки;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 необходимость круглосуточного выполнения лечебных процедур не менее 3-х раз в сутки;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 изоляция по эпидемиологическим показаниям;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 угроза для здоровья и жизни окружающих;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 осложненная беременность и роды;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 территориальная отдаленность больного от стационара (с учетом потенциально возможного ухудшения);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 неэффективность амбулаторного лечения у часто и длительно </w:t>
      </w:r>
      <w:proofErr w:type="gram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болеющих</w:t>
      </w:r>
      <w:proofErr w:type="gram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1.3 Показания для пл</w:t>
      </w:r>
      <w:bookmarkStart w:id="0" w:name="_GoBack"/>
      <w:bookmarkEnd w:id="0"/>
      <w:r w:rsidRPr="00B71CF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ановой госпитализации в дневной стационар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необходимость проведения реабилитационных мероприятий, невозможных в амбулаторно-поликлинических условиях;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2. Порядок госпитализации больного в стационар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2.1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2.2. 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 (Приложение  2)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2.2.1. 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условиях, либо с информированного согласия больной обследуется на платной основе в приемном отделении с последующей госпитализацией.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2.2.2. 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2.2.3.          Срок ожидания плановой госпитализации не должен превышать 1 месяца.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3. Объем минимального обследования на амбулаторном этапе для госпитализации в стационар для консервативного лечения: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1.  Общий анализ кров</w:t>
      </w:r>
      <w:proofErr w:type="gram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2.  Время свёртывания кров</w:t>
      </w:r>
      <w:proofErr w:type="gram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3.  Длительность кровотечени</w:t>
      </w:r>
      <w:proofErr w:type="gram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4.  Общий анализ моч</w:t>
      </w:r>
      <w:proofErr w:type="gram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5.  Сахар кров</w:t>
      </w:r>
      <w:proofErr w:type="gram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6.  ЭК</w:t>
      </w:r>
      <w:proofErr w:type="gram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7.  Заключение терапевта  (не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8.  RW(не &gt;1 </w:t>
      </w:r>
      <w:proofErr w:type="spellStart"/>
      <w:proofErr w:type="gram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9. Заключение флюорографии (не более 1 года)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10.Заключение специалистов (по показаниям) (не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4. Объем минимального обследования на амбулаторном этапе для госпитализации в стационар для оперативного лечения: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1. Общий анализ крови + тромбоциты (не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Общий анализ моч</w:t>
      </w:r>
      <w:proofErr w:type="gram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3. ПТИ, (не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4. Сахар крови (не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5. Общий билирубин и фракци</w:t>
      </w:r>
      <w:proofErr w:type="gram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6. АСТ, АЛ</w:t>
      </w:r>
      <w:proofErr w:type="gram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, мочевина (не более 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8. ЭК</w:t>
      </w:r>
      <w:proofErr w:type="gram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9. Заключение терапевта (не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10. RW(не &gt;1 мес.);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11. Заключение флюорографии (не более 1 года)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12. Анализ крови на ВИЧ, на маркёры гепатитов</w:t>
      </w:r>
      <w:proofErr w:type="gram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 и С (не более 1 года)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13. Заключение специалистов (по показаниям) (не &gt;1 </w:t>
      </w:r>
      <w:proofErr w:type="spell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B71CF8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71CF8">
        <w:rPr>
          <w:rFonts w:ascii="Times New Roman" w:hAnsi="Times New Roman" w:cs="Times New Roman"/>
          <w:sz w:val="24"/>
          <w:szCs w:val="24"/>
          <w:lang w:eastAsia="ru-RU"/>
        </w:rPr>
        <w:t xml:space="preserve"> госпитальная подготовка к операции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Примечание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Необходимые документы для госпитализации в стационар: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1) Действующий медицинский полис.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2) Паспорт.</w:t>
      </w:r>
    </w:p>
    <w:p w:rsidR="00B71CF8" w:rsidRPr="00B71CF8" w:rsidRDefault="00B71CF8" w:rsidP="00B71CF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CF8">
        <w:rPr>
          <w:rFonts w:ascii="Times New Roman" w:hAnsi="Times New Roman" w:cs="Times New Roman"/>
          <w:sz w:val="24"/>
          <w:szCs w:val="24"/>
          <w:lang w:eastAsia="ru-RU"/>
        </w:rPr>
        <w:t>3) Направление.</w:t>
      </w:r>
    </w:p>
    <w:p w:rsidR="00683806" w:rsidRPr="00B71CF8" w:rsidRDefault="00683806" w:rsidP="00B71C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3806" w:rsidRPr="00B7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65E"/>
    <w:multiLevelType w:val="multilevel"/>
    <w:tmpl w:val="ECD2B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E24D2"/>
    <w:multiLevelType w:val="multilevel"/>
    <w:tmpl w:val="79F2A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F0"/>
    <w:rsid w:val="004F72F0"/>
    <w:rsid w:val="00683806"/>
    <w:rsid w:val="00B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Кузовникова Евгения Сергеевна</dc:creator>
  <cp:keywords/>
  <dc:description/>
  <cp:lastModifiedBy>Кузовникова Евгения Сергеевна</cp:lastModifiedBy>
  <cp:revision>3</cp:revision>
  <dcterms:created xsi:type="dcterms:W3CDTF">2016-08-25T07:50:00Z</dcterms:created>
  <dcterms:modified xsi:type="dcterms:W3CDTF">2016-08-25T07:51:00Z</dcterms:modified>
</cp:coreProperties>
</file>